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5B31" w14:textId="520063B5" w:rsidR="003D179A" w:rsidRPr="003D179A" w:rsidRDefault="003D179A" w:rsidP="00F67175">
      <w:pPr>
        <w:jc w:val="center"/>
      </w:pPr>
      <w:r w:rsidRPr="003D179A">
        <w:t>INFORMATIVO DE VAGAS ESTÁGIO ESAJUP FÉRIAS</w:t>
      </w:r>
    </w:p>
    <w:p w14:paraId="41713FD1" w14:textId="77777777" w:rsidR="003D179A" w:rsidRPr="003D179A" w:rsidRDefault="003D179A" w:rsidP="003D179A">
      <w:r w:rsidRPr="003D179A">
        <w:t> </w:t>
      </w:r>
    </w:p>
    <w:p w14:paraId="3EA404DE" w14:textId="7965D099" w:rsidR="001F1A97" w:rsidRPr="00F67175" w:rsidRDefault="003D179A" w:rsidP="001F1A97">
      <w:r w:rsidRPr="00F67175">
        <w:t> </w:t>
      </w:r>
      <w:r w:rsidR="001F1A97" w:rsidRPr="00F67175">
        <w:t xml:space="preserve">Informamos a todos(as) os(as) interessados(as) </w:t>
      </w:r>
      <w:r w:rsidR="001F1A97" w:rsidRPr="00F67175">
        <w:rPr>
          <w:b/>
          <w:bCs/>
        </w:rPr>
        <w:t>a abertura das inscrições para o Estágio de Férias ESAJUP</w:t>
      </w:r>
      <w:r w:rsidR="001F1A97" w:rsidRPr="00F67175">
        <w:t xml:space="preserve">, com início </w:t>
      </w:r>
      <w:r w:rsidR="00F67175">
        <w:t xml:space="preserve">do estágio </w:t>
      </w:r>
      <w:r w:rsidR="00F67175" w:rsidRPr="00F67175">
        <w:rPr>
          <w:u w:val="single"/>
        </w:rPr>
        <w:t>em</w:t>
      </w:r>
      <w:r w:rsidR="001F1A97" w:rsidRPr="00F67175">
        <w:rPr>
          <w:u w:val="single"/>
        </w:rPr>
        <w:t xml:space="preserve"> 03 de agosto e término em 28 de agosto de 2026.</w:t>
      </w:r>
    </w:p>
    <w:p w14:paraId="355B9902" w14:textId="77777777" w:rsidR="001F1A97" w:rsidRPr="00F67175" w:rsidRDefault="001F1A97" w:rsidP="001F1A97">
      <w:r w:rsidRPr="00F67175">
        <w:t>Solicitamos, por gentileza, que os(as) candidatos(as) observem atentamente as diretrizes e os requisitos necessários para a realização da inscrição.</w:t>
      </w:r>
    </w:p>
    <w:p w14:paraId="05CED4D9" w14:textId="1609ABD5" w:rsidR="003D179A" w:rsidRPr="003D179A" w:rsidRDefault="003D179A" w:rsidP="003D179A"/>
    <w:p w14:paraId="6AC82C92" w14:textId="77777777" w:rsidR="003D179A" w:rsidRPr="003D179A" w:rsidRDefault="003D179A" w:rsidP="003D179A">
      <w:r w:rsidRPr="003D179A">
        <w:rPr>
          <w:b/>
          <w:bCs/>
        </w:rPr>
        <w:t> </w:t>
      </w:r>
    </w:p>
    <w:p w14:paraId="1C62CF88" w14:textId="77777777" w:rsidR="003D179A" w:rsidRPr="003D179A" w:rsidRDefault="003D179A" w:rsidP="003D179A">
      <w:r w:rsidRPr="003D179A">
        <w:rPr>
          <w:b/>
          <w:bCs/>
        </w:rPr>
        <w:t>                                                     i. DOS REQUISITOS </w:t>
      </w:r>
    </w:p>
    <w:p w14:paraId="15C05CDD" w14:textId="77777777" w:rsidR="003D179A" w:rsidRPr="003D179A" w:rsidRDefault="003D179A" w:rsidP="003D179A">
      <w:r w:rsidRPr="003D179A">
        <w:t>São requisitos da matrícula no estágio de férias: </w:t>
      </w:r>
    </w:p>
    <w:p w14:paraId="0FB75691" w14:textId="77777777" w:rsidR="003D179A" w:rsidRPr="003D179A" w:rsidRDefault="003D179A" w:rsidP="003D179A">
      <w:r w:rsidRPr="003D179A">
        <w:t> </w:t>
      </w:r>
    </w:p>
    <w:p w14:paraId="0780A8B5" w14:textId="77777777" w:rsidR="003D179A" w:rsidRPr="003D179A" w:rsidRDefault="003D179A" w:rsidP="003D179A">
      <w:pPr>
        <w:numPr>
          <w:ilvl w:val="0"/>
          <w:numId w:val="1"/>
        </w:numPr>
      </w:pPr>
      <w:r w:rsidRPr="003D179A">
        <w:rPr>
          <w:b/>
          <w:bCs/>
          <w:u w:val="single"/>
        </w:rPr>
        <w:t>Ter realizado previamente o cadastro na plataforma SEI UFU como “usuário externo”</w:t>
      </w:r>
      <w:r w:rsidRPr="003D179A">
        <w:t>. Link ao final. </w:t>
      </w:r>
    </w:p>
    <w:p w14:paraId="6DD4EBC9" w14:textId="3BA42A68" w:rsidR="003D179A" w:rsidRPr="003D179A" w:rsidRDefault="003D179A" w:rsidP="00F67175">
      <w:pPr>
        <w:numPr>
          <w:ilvl w:val="0"/>
          <w:numId w:val="1"/>
        </w:numPr>
        <w:jc w:val="both"/>
      </w:pPr>
      <w:r w:rsidRPr="003D179A">
        <w:t xml:space="preserve">Estar regularmente matriculado no curso de Direito da Universidade </w:t>
      </w:r>
      <w:r w:rsidR="00F67175">
        <w:t>F</w:t>
      </w:r>
      <w:r w:rsidRPr="003D179A">
        <w:t>ederal de Uberlândia, </w:t>
      </w:r>
      <w:r w:rsidRPr="003D179A">
        <w:rPr>
          <w:b/>
          <w:bCs/>
          <w:u w:val="single"/>
        </w:rPr>
        <w:t>a partir do 5º período;</w:t>
      </w:r>
    </w:p>
    <w:p w14:paraId="1C667B87" w14:textId="77777777" w:rsidR="003D179A" w:rsidRPr="003D179A" w:rsidRDefault="003D179A" w:rsidP="003D179A">
      <w:pPr>
        <w:numPr>
          <w:ilvl w:val="0"/>
          <w:numId w:val="1"/>
        </w:numPr>
      </w:pPr>
      <w:r w:rsidRPr="003D179A">
        <w:rPr>
          <w:b/>
          <w:bCs/>
          <w:u w:val="single"/>
        </w:rPr>
        <w:t>Manifestar interesse</w:t>
      </w:r>
      <w:r w:rsidRPr="003D179A">
        <w:t> nas vagas no prazo determinado e de acordo com o período em que se encontra, </w:t>
      </w:r>
      <w:r w:rsidRPr="003D179A">
        <w:rPr>
          <w:b/>
          <w:bCs/>
          <w:u w:val="single"/>
        </w:rPr>
        <w:t>via envio de ficha de inscrição por e-mail ao NPJ</w:t>
      </w:r>
      <w:r w:rsidRPr="003D179A">
        <w:t>, conforme item II; </w:t>
      </w:r>
    </w:p>
    <w:p w14:paraId="229DA71D" w14:textId="502B4E68" w:rsidR="003D179A" w:rsidRPr="003D179A" w:rsidRDefault="003D179A" w:rsidP="003D179A">
      <w:pPr>
        <w:numPr>
          <w:ilvl w:val="0"/>
          <w:numId w:val="2"/>
        </w:numPr>
      </w:pPr>
      <w:r w:rsidRPr="003D179A">
        <w:rPr>
          <w:b/>
          <w:bCs/>
          <w:u w:val="single"/>
        </w:rPr>
        <w:t>Não ter outro contrato de estágio externo vigente</w:t>
      </w:r>
      <w:r w:rsidRPr="003D179A">
        <w:t xml:space="preserve"> na data do período em que o estágio </w:t>
      </w:r>
      <w:r w:rsidR="00F67175">
        <w:t>de férias</w:t>
      </w:r>
      <w:r w:rsidRPr="003D179A">
        <w:rPr>
          <w:b/>
          <w:bCs/>
        </w:rPr>
        <w:t>, </w:t>
      </w:r>
      <w:r w:rsidRPr="003D179A">
        <w:rPr>
          <w:b/>
          <w:bCs/>
          <w:u w:val="single"/>
        </w:rPr>
        <w:t>exceto</w:t>
      </w:r>
      <w:r w:rsidRPr="003D179A">
        <w:t> se o estágio externo tiver carga horária menor ou igual à 20 horas; </w:t>
      </w:r>
    </w:p>
    <w:p w14:paraId="1520B870" w14:textId="77777777" w:rsidR="003D179A" w:rsidRPr="003D179A" w:rsidRDefault="003D179A" w:rsidP="003D179A">
      <w:pPr>
        <w:numPr>
          <w:ilvl w:val="0"/>
          <w:numId w:val="2"/>
        </w:numPr>
      </w:pPr>
      <w:r w:rsidRPr="003D179A">
        <w:rPr>
          <w:u w:val="single"/>
        </w:rPr>
        <w:t>Assinar o contrato de estágio dentro do prazo</w:t>
      </w:r>
      <w:r w:rsidRPr="003D179A">
        <w:t>, conforme item II. </w:t>
      </w:r>
    </w:p>
    <w:p w14:paraId="23505D4E" w14:textId="77777777" w:rsidR="003D179A" w:rsidRPr="003D179A" w:rsidRDefault="003D179A" w:rsidP="00F67175">
      <w:pPr>
        <w:jc w:val="both"/>
      </w:pPr>
      <w:r w:rsidRPr="003D179A">
        <w:t>O não cumprimento dos requisitos poderá ensejar a perda da vaga e sua consequente disponibilização para outro(a) aluno(a), se for o caso. </w:t>
      </w:r>
    </w:p>
    <w:p w14:paraId="5D185127" w14:textId="77777777" w:rsidR="003D179A" w:rsidRPr="003D179A" w:rsidRDefault="003D179A" w:rsidP="00F67175">
      <w:pPr>
        <w:jc w:val="both"/>
      </w:pPr>
      <w:r w:rsidRPr="003D179A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8EE1A84" w14:textId="77777777" w:rsidR="003D179A" w:rsidRPr="003D179A" w:rsidRDefault="003D179A" w:rsidP="00F67175">
      <w:pPr>
        <w:jc w:val="both"/>
      </w:pPr>
      <w:r w:rsidRPr="003D179A">
        <w:rPr>
          <w:b/>
          <w:bCs/>
        </w:rPr>
        <w:t> </w:t>
      </w:r>
    </w:p>
    <w:p w14:paraId="317BE929" w14:textId="480DC781" w:rsidR="003D179A" w:rsidRPr="003D179A" w:rsidRDefault="003D179A" w:rsidP="00F67175">
      <w:pPr>
        <w:jc w:val="center"/>
      </w:pPr>
      <w:proofErr w:type="spellStart"/>
      <w:r w:rsidRPr="003D179A">
        <w:rPr>
          <w:b/>
          <w:bCs/>
        </w:rPr>
        <w:t>ii</w:t>
      </w:r>
      <w:proofErr w:type="spellEnd"/>
      <w:r w:rsidRPr="003D179A">
        <w:rPr>
          <w:b/>
          <w:bCs/>
        </w:rPr>
        <w:t>. DOS PRAZOS</w:t>
      </w:r>
    </w:p>
    <w:p w14:paraId="79AC8E00" w14:textId="77777777" w:rsidR="003D179A" w:rsidRPr="003D179A" w:rsidRDefault="003D179A" w:rsidP="003D179A">
      <w:r w:rsidRPr="003D179A">
        <w:br/>
        <w:t>É imprescindível que o(a) aluno(a) se atente aos prazos, de forma a dar maior agilidade aos trâmites da contratação. São eles: </w:t>
      </w:r>
    </w:p>
    <w:p w14:paraId="6BD09A79" w14:textId="4BF750EA" w:rsidR="003D179A" w:rsidRPr="003D179A" w:rsidRDefault="003D179A" w:rsidP="003D179A">
      <w:pPr>
        <w:numPr>
          <w:ilvl w:val="0"/>
          <w:numId w:val="3"/>
        </w:numPr>
      </w:pPr>
      <w:r w:rsidRPr="003D179A">
        <w:t>Prazo de inscrição (</w:t>
      </w:r>
      <w:r w:rsidRPr="003D179A">
        <w:rPr>
          <w:b/>
          <w:bCs/>
        </w:rPr>
        <w:t>ALUNOS DO 10º</w:t>
      </w:r>
      <w:r w:rsidRPr="003D179A">
        <w:t>): </w:t>
      </w:r>
      <w:r w:rsidR="00F67175">
        <w:rPr>
          <w:u w:val="single"/>
        </w:rPr>
        <w:t>01/06/2026</w:t>
      </w:r>
      <w:r w:rsidRPr="003D179A">
        <w:rPr>
          <w:u w:val="single"/>
        </w:rPr>
        <w:t xml:space="preserve"> A </w:t>
      </w:r>
      <w:r w:rsidR="00F67175">
        <w:rPr>
          <w:u w:val="single"/>
        </w:rPr>
        <w:t>07/06/2026</w:t>
      </w:r>
      <w:r w:rsidRPr="003D179A">
        <w:t>. </w:t>
      </w:r>
    </w:p>
    <w:p w14:paraId="3CC2F331" w14:textId="4114619F" w:rsidR="003D179A" w:rsidRPr="003D179A" w:rsidRDefault="003D179A" w:rsidP="003D179A">
      <w:pPr>
        <w:numPr>
          <w:ilvl w:val="0"/>
          <w:numId w:val="3"/>
        </w:numPr>
      </w:pPr>
      <w:r w:rsidRPr="003D179A">
        <w:t>Prazo de inscrição (</w:t>
      </w:r>
      <w:r w:rsidRPr="003D179A">
        <w:rPr>
          <w:b/>
          <w:bCs/>
        </w:rPr>
        <w:t>DEMAIS PERÍODOS</w:t>
      </w:r>
      <w:r w:rsidRPr="003D179A">
        <w:t>): </w:t>
      </w:r>
      <w:r w:rsidR="00F67175">
        <w:rPr>
          <w:u w:val="single"/>
        </w:rPr>
        <w:t>08/06/2026</w:t>
      </w:r>
      <w:r w:rsidRPr="003D179A">
        <w:rPr>
          <w:u w:val="single"/>
        </w:rPr>
        <w:t xml:space="preserve"> A </w:t>
      </w:r>
      <w:r w:rsidR="00F67175">
        <w:rPr>
          <w:u w:val="single"/>
        </w:rPr>
        <w:t>14/06/2026</w:t>
      </w:r>
      <w:r w:rsidRPr="003D179A">
        <w:t>. </w:t>
      </w:r>
    </w:p>
    <w:p w14:paraId="1DF8738C" w14:textId="16ED2107" w:rsidR="003D179A" w:rsidRPr="003D179A" w:rsidRDefault="003D179A" w:rsidP="00F67175">
      <w:pPr>
        <w:numPr>
          <w:ilvl w:val="0"/>
          <w:numId w:val="3"/>
        </w:numPr>
        <w:jc w:val="both"/>
      </w:pPr>
      <w:r w:rsidRPr="003D179A">
        <w:rPr>
          <w:b/>
          <w:bCs/>
          <w:u w:val="single"/>
        </w:rPr>
        <w:t>Prazo para assinatura do contrato</w:t>
      </w:r>
      <w:r w:rsidRPr="003D179A">
        <w:t>, via plataforma SEI (TODOS OS PERÍODOS): </w:t>
      </w:r>
      <w:r w:rsidR="00F67175">
        <w:rPr>
          <w:u w:val="single"/>
        </w:rPr>
        <w:t>15/06/2026</w:t>
      </w:r>
      <w:r w:rsidRPr="003D179A">
        <w:t>. </w:t>
      </w:r>
    </w:p>
    <w:p w14:paraId="5F75860B" w14:textId="77777777" w:rsidR="003D179A" w:rsidRPr="003D179A" w:rsidRDefault="003D179A" w:rsidP="003D179A">
      <w:r w:rsidRPr="003D179A">
        <w:t> </w:t>
      </w:r>
    </w:p>
    <w:p w14:paraId="3AA43913" w14:textId="77777777" w:rsidR="003D179A" w:rsidRPr="003D179A" w:rsidRDefault="003D179A" w:rsidP="00F67175">
      <w:pPr>
        <w:jc w:val="both"/>
      </w:pPr>
      <w:r w:rsidRPr="003D179A">
        <w:lastRenderedPageBreak/>
        <w:t>A prioridade aos alunos do 10º período dar-se-á mediante prazo próprio no período de inscrição. </w:t>
      </w:r>
    </w:p>
    <w:p w14:paraId="492E6904" w14:textId="77777777" w:rsidR="003D179A" w:rsidRPr="003D179A" w:rsidRDefault="003D179A" w:rsidP="00F67175">
      <w:pPr>
        <w:jc w:val="both"/>
      </w:pPr>
      <w:r w:rsidRPr="003D179A">
        <w:t>As vagas serão preenchidas de acordo com a chegada das fichas de inscrição.</w:t>
      </w:r>
    </w:p>
    <w:p w14:paraId="147F9380" w14:textId="77777777" w:rsidR="003D179A" w:rsidRPr="003D179A" w:rsidRDefault="003D179A" w:rsidP="003D179A">
      <w:r w:rsidRPr="003D179A">
        <w:t> </w:t>
      </w:r>
    </w:p>
    <w:p w14:paraId="7D4A4F31" w14:textId="2C4021A9" w:rsidR="003D179A" w:rsidRPr="003D179A" w:rsidRDefault="003D179A" w:rsidP="00F67175">
      <w:pPr>
        <w:jc w:val="center"/>
      </w:pPr>
      <w:proofErr w:type="spellStart"/>
      <w:r w:rsidRPr="003D179A">
        <w:rPr>
          <w:b/>
          <w:bCs/>
        </w:rPr>
        <w:t>iii.DAS</w:t>
      </w:r>
      <w:proofErr w:type="spellEnd"/>
      <w:r w:rsidRPr="003D179A">
        <w:rPr>
          <w:b/>
          <w:bCs/>
        </w:rPr>
        <w:t xml:space="preserve"> DIRETRIZES GERAIS</w:t>
      </w:r>
    </w:p>
    <w:p w14:paraId="26CD05C3" w14:textId="77777777" w:rsidR="003D179A" w:rsidRPr="003D179A" w:rsidRDefault="003D179A" w:rsidP="003D179A">
      <w:r w:rsidRPr="003D179A">
        <w:t> </w:t>
      </w:r>
    </w:p>
    <w:p w14:paraId="2262C02A" w14:textId="77777777" w:rsidR="003D179A" w:rsidRPr="003D179A" w:rsidRDefault="003D179A" w:rsidP="003D179A">
      <w:pPr>
        <w:numPr>
          <w:ilvl w:val="0"/>
          <w:numId w:val="4"/>
        </w:numPr>
      </w:pPr>
      <w:r w:rsidRPr="003D179A">
        <w:t>A turma do Estágio de Férias acontecerá de </w:t>
      </w:r>
      <w:r w:rsidRPr="003D179A">
        <w:rPr>
          <w:i/>
          <w:iCs/>
          <w:u w:val="single"/>
        </w:rPr>
        <w:t>segunda-feira a sexta-feira, das 08:00 às 12:00, sendo disponibilizadas </w:t>
      </w:r>
      <w:r w:rsidRPr="003D179A">
        <w:rPr>
          <w:b/>
          <w:bCs/>
          <w:i/>
          <w:iCs/>
          <w:u w:val="single"/>
        </w:rPr>
        <w:t>10 vagas</w:t>
      </w:r>
      <w:r w:rsidRPr="003D179A">
        <w:t>; </w:t>
      </w:r>
    </w:p>
    <w:p w14:paraId="4172D92F" w14:textId="77777777" w:rsidR="003D179A" w:rsidRPr="003D179A" w:rsidRDefault="003D179A" w:rsidP="003D179A">
      <w:pPr>
        <w:numPr>
          <w:ilvl w:val="0"/>
          <w:numId w:val="4"/>
        </w:numPr>
      </w:pPr>
      <w:r w:rsidRPr="003D179A">
        <w:t>A carga horária semanal será de 20 horas. Ao final do estágio, se frequente, o(a) aluno(a) </w:t>
      </w:r>
      <w:r w:rsidRPr="003D179A">
        <w:rPr>
          <w:u w:val="single"/>
        </w:rPr>
        <w:t>poderá computar um total de até 80 horas</w:t>
      </w:r>
      <w:r w:rsidRPr="003D179A">
        <w:t> de estágio obrigatório interno. </w:t>
      </w:r>
    </w:p>
    <w:p w14:paraId="6E02B650" w14:textId="77777777" w:rsidR="003D179A" w:rsidRPr="003D179A" w:rsidRDefault="003D179A" w:rsidP="003D179A">
      <w:pPr>
        <w:numPr>
          <w:ilvl w:val="0"/>
          <w:numId w:val="4"/>
        </w:numPr>
      </w:pPr>
      <w:r w:rsidRPr="003D179A">
        <w:rPr>
          <w:b/>
          <w:bCs/>
        </w:rPr>
        <w:t>O atendimento</w:t>
      </w:r>
      <w:r w:rsidRPr="003D179A">
        <w:t> ao(à) aluno(a) para esclarecimento de dúvidas relativas ao estágio </w:t>
      </w:r>
      <w:r w:rsidRPr="003D179A">
        <w:rPr>
          <w:u w:val="single"/>
        </w:rPr>
        <w:t>será feito preferencialmente via e-mail</w:t>
      </w:r>
      <w:r w:rsidRPr="003D179A">
        <w:t> (</w:t>
      </w:r>
      <w:r w:rsidRPr="003D179A">
        <w:rPr>
          <w:b/>
          <w:bCs/>
        </w:rPr>
        <w:t>npj@fadir.ufu.br</w:t>
      </w:r>
      <w:r w:rsidRPr="003D179A">
        <w:t>), por razões de registro, agilidade e transparência. </w:t>
      </w:r>
      <w:r w:rsidRPr="003D179A">
        <w:rPr>
          <w:b/>
          <w:bCs/>
        </w:rPr>
        <w:t>Observar diariamente sua caixa de entrada/SPAM. </w:t>
      </w:r>
    </w:p>
    <w:p w14:paraId="79191DE2" w14:textId="77777777" w:rsidR="003D179A" w:rsidRPr="003D179A" w:rsidRDefault="003D179A" w:rsidP="003D179A">
      <w:pPr>
        <w:numPr>
          <w:ilvl w:val="0"/>
          <w:numId w:val="4"/>
        </w:numPr>
      </w:pPr>
      <w:r w:rsidRPr="003D179A">
        <w:t>A ficha de inscrição segue anexa. </w:t>
      </w:r>
      <w:r w:rsidRPr="003D179A">
        <w:rPr>
          <w:u w:val="single"/>
        </w:rPr>
        <w:t>O Link para o tutorial de cadastro no SEI é</w:t>
      </w:r>
      <w:r w:rsidRPr="003D179A">
        <w:t>: </w:t>
      </w:r>
      <w:r w:rsidRPr="003D179A">
        <w:rPr>
          <w:u w:val="single"/>
        </w:rPr>
        <w:t>https://fadir.ufu.br/system/files/conteudo/tutorial_cadastro_sei_fadir_0.pdf</w:t>
      </w:r>
    </w:p>
    <w:p w14:paraId="539C6CFF" w14:textId="77777777" w:rsidR="003D179A" w:rsidRPr="003D179A" w:rsidRDefault="003D179A" w:rsidP="003D179A">
      <w:r w:rsidRPr="003D179A">
        <w:t>Cordialmente,</w:t>
      </w:r>
    </w:p>
    <w:p w14:paraId="330E6341" w14:textId="77777777" w:rsidR="003D179A" w:rsidRPr="003D179A" w:rsidRDefault="003D179A" w:rsidP="003D179A"/>
    <w:p w14:paraId="4A028EAD" w14:textId="77777777" w:rsidR="003D179A" w:rsidRPr="003D179A" w:rsidRDefault="003D179A" w:rsidP="003D179A">
      <w:r w:rsidRPr="003D179A">
        <w:t>Viviane Carvalho Mendes.</w:t>
      </w:r>
    </w:p>
    <w:p w14:paraId="5F28696C" w14:textId="77777777" w:rsidR="003D179A" w:rsidRPr="003D179A" w:rsidRDefault="003D179A" w:rsidP="003D179A">
      <w:r w:rsidRPr="003D179A">
        <w:rPr>
          <w:b/>
          <w:bCs/>
        </w:rPr>
        <w:t>Técnica Responsável pelo Núcleo de Prática Jurídica – NPJ</w:t>
      </w:r>
    </w:p>
    <w:p w14:paraId="3B9A9E2A" w14:textId="77777777" w:rsidR="00BD6E72" w:rsidRDefault="00BD6E72"/>
    <w:sectPr w:rsidR="00BD6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52B3"/>
    <w:multiLevelType w:val="multilevel"/>
    <w:tmpl w:val="BEE8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734A5"/>
    <w:multiLevelType w:val="multilevel"/>
    <w:tmpl w:val="B82E3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987F35"/>
    <w:multiLevelType w:val="multilevel"/>
    <w:tmpl w:val="AC70DA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B3D58"/>
    <w:multiLevelType w:val="multilevel"/>
    <w:tmpl w:val="37A8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335797">
    <w:abstractNumId w:val="1"/>
  </w:num>
  <w:num w:numId="2" w16cid:durableId="1258248821">
    <w:abstractNumId w:val="2"/>
  </w:num>
  <w:num w:numId="3" w16cid:durableId="1131941190">
    <w:abstractNumId w:val="0"/>
  </w:num>
  <w:num w:numId="4" w16cid:durableId="100689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9A"/>
    <w:rsid w:val="001F1A97"/>
    <w:rsid w:val="003D179A"/>
    <w:rsid w:val="00601AF7"/>
    <w:rsid w:val="00754C86"/>
    <w:rsid w:val="00BD6E72"/>
    <w:rsid w:val="00F67175"/>
    <w:rsid w:val="00FA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04C9"/>
  <w15:chartTrackingRefBased/>
  <w15:docId w15:val="{C39B29E0-F0AA-4862-B443-3771DDB0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1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1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1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1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1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1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1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1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1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1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1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17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179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17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17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17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17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1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1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1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1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17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17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17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1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179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1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Carvalho Mendes</dc:creator>
  <cp:keywords/>
  <dc:description/>
  <cp:lastModifiedBy>Viviane Carvalho Mendes</cp:lastModifiedBy>
  <cp:revision>2</cp:revision>
  <dcterms:created xsi:type="dcterms:W3CDTF">2026-05-25T18:17:00Z</dcterms:created>
  <dcterms:modified xsi:type="dcterms:W3CDTF">2026-05-25T18:46:00Z</dcterms:modified>
</cp:coreProperties>
</file>